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D477" w14:textId="59AD5C69" w:rsid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>
        <w:rPr>
          <w:rFonts w:ascii="inherit" w:eastAsia="Times New Roman" w:hAnsi="inherit" w:cs="Times New Roman"/>
          <w:color w:val="050505"/>
          <w:sz w:val="52"/>
          <w:szCs w:val="52"/>
        </w:rPr>
        <w:t xml:space="preserve">Nissan </w:t>
      </w:r>
      <w:proofErr w:type="spellStart"/>
      <w:r>
        <w:rPr>
          <w:rFonts w:ascii="inherit" w:eastAsia="Times New Roman" w:hAnsi="inherit" w:cs="Times New Roman"/>
          <w:color w:val="050505"/>
          <w:sz w:val="52"/>
          <w:szCs w:val="52"/>
        </w:rPr>
        <w:t>sentra</w:t>
      </w:r>
      <w:proofErr w:type="spellEnd"/>
      <w:r>
        <w:rPr>
          <w:rFonts w:ascii="inherit" w:eastAsia="Times New Roman" w:hAnsi="inherit" w:cs="Times New Roman"/>
          <w:color w:val="050505"/>
          <w:sz w:val="52"/>
          <w:szCs w:val="52"/>
        </w:rPr>
        <w:t xml:space="preserve"> 2020</w:t>
      </w:r>
    </w:p>
    <w:p w14:paraId="6BEDCA75" w14:textId="31BB94BA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>2020</w:t>
      </w: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نيسان سينترا</w:t>
      </w:r>
    </w:p>
    <w:p w14:paraId="7A6733C3" w14:textId="1C7CCE29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</w:p>
    <w:p w14:paraId="12E5E1A6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فوووول مواصفات </w:t>
      </w:r>
    </w:p>
    <w:p w14:paraId="180E4FCF" w14:textId="044579F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الرقم</w:t>
      </w: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 xml:space="preserve"> : </w:t>
      </w: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كاتي و تترقم محافظات الشمال </w:t>
      </w:r>
    </w:p>
    <w:p w14:paraId="5E5A4153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>-</w:t>
      </w:r>
      <w:proofErr w:type="gramStart"/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الضرر</w:t>
      </w: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 xml:space="preserve"> :</w:t>
      </w:r>
      <w:proofErr w:type="gramEnd"/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 xml:space="preserve"> </w:t>
      </w: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البنيد صبغ فقط</w:t>
      </w:r>
    </w:p>
    <w:p w14:paraId="4788FCDF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بدون دواخل بدون لغد</w:t>
      </w:r>
    </w:p>
    <w:p w14:paraId="6D59CA2E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الشواصي مكفولة 100</w:t>
      </w: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>%</w:t>
      </w:r>
    </w:p>
    <w:p w14:paraId="28AE3861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رقم شاصي موجود مع باقي الصور </w:t>
      </w:r>
    </w:p>
    <w:p w14:paraId="3EB5A9D8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المواصفات</w:t>
      </w: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 xml:space="preserve"> :-</w:t>
      </w:r>
    </w:p>
    <w:p w14:paraId="5A419DAE" w14:textId="7864BCC3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داخل لون مميز </w:t>
      </w:r>
    </w:p>
    <w:p w14:paraId="224B10BA" w14:textId="67574D66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بصمة و تشغيل عن بعد </w:t>
      </w:r>
    </w:p>
    <w:p w14:paraId="34CD745B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محرك </w:t>
      </w: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 xml:space="preserve">2000 </w:t>
      </w:r>
    </w:p>
    <w:p w14:paraId="48F59728" w14:textId="1B411D52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حساسات خلفية</w:t>
      </w:r>
    </w:p>
    <w:p w14:paraId="10B4BA0B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كشنات جلد +كهربائي+ تدفئة</w:t>
      </w:r>
    </w:p>
    <w:p w14:paraId="0051E9AE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سلايت (فتحة)</w:t>
      </w:r>
    </w:p>
    <w:p w14:paraId="617E55BB" w14:textId="2C0E8F68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رادار جانبي و امامي </w:t>
      </w:r>
    </w:p>
    <w:p w14:paraId="46ABD681" w14:textId="77777777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شاشة ايباد و كاميرا </w:t>
      </w:r>
      <w:r w:rsidRPr="00A51FFD">
        <w:rPr>
          <w:rFonts w:ascii="inherit" w:eastAsia="Times New Roman" w:hAnsi="inherit" w:cs="Segoe UI Historic"/>
          <w:noProof/>
          <w:color w:val="050505"/>
          <w:sz w:val="52"/>
          <w:szCs w:val="52"/>
        </w:rPr>
        <w:drawing>
          <wp:inline distT="0" distB="0" distL="0" distR="0" wp14:anchorId="692192A1" wp14:editId="480312A3">
            <wp:extent cx="154305" cy="154305"/>
            <wp:effectExtent l="0" t="0" r="0" b="0"/>
            <wp:docPr id="7" name="Picture 7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E67C" w14:textId="45A06099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proofErr w:type="gramStart"/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>.</w:t>
      </w: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>تحكمات</w:t>
      </w:r>
      <w:proofErr w:type="gramEnd"/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ستيرن </w:t>
      </w:r>
    </w:p>
    <w:p w14:paraId="3FA6F1CC" w14:textId="19534661" w:rsid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العنوان : عقرة معرض كولان لتجارة السيارات </w:t>
      </w:r>
    </w:p>
    <w:p w14:paraId="2ABFC4DE" w14:textId="560D785A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 xml:space="preserve">السعر:15600$ (156ورقة) </w:t>
      </w:r>
    </w:p>
    <w:p w14:paraId="0296F548" w14:textId="67094AC9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lastRenderedPageBreak/>
        <w:t>للاستفسار</w:t>
      </w: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>:</w:t>
      </w:r>
      <w:r w:rsidRPr="00A51FFD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</w:p>
    <w:p w14:paraId="744C7A49" w14:textId="5EEFA92F" w:rsidR="00A51FFD" w:rsidRPr="00A51FFD" w:rsidRDefault="00A51FFD" w:rsidP="00A51FF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51FFD">
        <w:rPr>
          <w:rFonts w:ascii="inherit" w:eastAsia="Times New Roman" w:hAnsi="inherit" w:cs="Segoe UI Historic"/>
          <w:color w:val="050505"/>
          <w:sz w:val="52"/>
          <w:szCs w:val="52"/>
        </w:rPr>
        <w:t xml:space="preserve">07507056742 </w:t>
      </w:r>
    </w:p>
    <w:p w14:paraId="3A5ACD9C" w14:textId="77777777" w:rsidR="008E26A8" w:rsidRDefault="008E26A8"/>
    <w:sectPr w:rsidR="008E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3910" w14:textId="77777777" w:rsidR="00455A7E" w:rsidRDefault="00455A7E" w:rsidP="00A51FFD">
      <w:pPr>
        <w:spacing w:after="0" w:line="240" w:lineRule="auto"/>
      </w:pPr>
      <w:r>
        <w:separator/>
      </w:r>
    </w:p>
  </w:endnote>
  <w:endnote w:type="continuationSeparator" w:id="0">
    <w:p w14:paraId="104636CC" w14:textId="77777777" w:rsidR="00455A7E" w:rsidRDefault="00455A7E" w:rsidP="00A5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0AA4" w14:textId="77777777" w:rsidR="00455A7E" w:rsidRDefault="00455A7E" w:rsidP="00A51FFD">
      <w:pPr>
        <w:spacing w:after="0" w:line="240" w:lineRule="auto"/>
      </w:pPr>
      <w:r>
        <w:separator/>
      </w:r>
    </w:p>
  </w:footnote>
  <w:footnote w:type="continuationSeparator" w:id="0">
    <w:p w14:paraId="53A86997" w14:textId="77777777" w:rsidR="00455A7E" w:rsidRDefault="00455A7E" w:rsidP="00A51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A8"/>
    <w:rsid w:val="00455A7E"/>
    <w:rsid w:val="008E26A8"/>
    <w:rsid w:val="00A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FC14"/>
  <w15:chartTrackingRefBased/>
  <w15:docId w15:val="{9F16B3DC-58BF-4A65-B252-C67C3DF0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FD"/>
  </w:style>
  <w:style w:type="paragraph" w:styleId="Footer">
    <w:name w:val="footer"/>
    <w:basedOn w:val="Normal"/>
    <w:link w:val="FooterChar"/>
    <w:uiPriority w:val="99"/>
    <w:unhideWhenUsed/>
    <w:rsid w:val="00A5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2022-11-12T08:58:00Z</dcterms:created>
  <dcterms:modified xsi:type="dcterms:W3CDTF">2022-11-12T09:00:00Z</dcterms:modified>
</cp:coreProperties>
</file>